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ED" w:rsidRDefault="006B32ED" w:rsidP="00E94D3F">
      <w:pPr>
        <w:spacing w:after="0" w:line="240" w:lineRule="auto"/>
        <w:ind w:left="1176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6B32ED" w:rsidRDefault="006B32ED" w:rsidP="00E94D3F">
      <w:pPr>
        <w:tabs>
          <w:tab w:val="left" w:pos="8559"/>
        </w:tabs>
        <w:spacing w:after="0" w:line="240" w:lineRule="auto"/>
        <w:ind w:left="11766"/>
        <w:contextualSpacing/>
        <w:rPr>
          <w:rFonts w:ascii="Times New Roman" w:hAnsi="Times New Roman" w:cs="Times New Roman"/>
          <w:sz w:val="28"/>
          <w:szCs w:val="28"/>
        </w:rPr>
      </w:pPr>
    </w:p>
    <w:p w:rsidR="006B32ED" w:rsidRDefault="006B32ED" w:rsidP="00E94D3F">
      <w:pPr>
        <w:tabs>
          <w:tab w:val="left" w:pos="12474"/>
        </w:tabs>
        <w:spacing w:after="0" w:line="240" w:lineRule="auto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6B32ED" w:rsidRDefault="006B32ED" w:rsidP="007E65B2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</w:t>
      </w:r>
    </w:p>
    <w:p w:rsidR="00E94D3F" w:rsidRDefault="006B32ED" w:rsidP="00540CCE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84171C">
        <w:rPr>
          <w:rFonts w:ascii="Times New Roman" w:hAnsi="Times New Roman" w:cs="Times New Roman"/>
          <w:b/>
          <w:sz w:val="28"/>
          <w:szCs w:val="28"/>
        </w:rPr>
        <w:t xml:space="preserve">федерального проекта «Чистая вода» при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региональной программы </w:t>
      </w:r>
      <w:r w:rsidR="0084171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качества водоснабжения на территории Кировской области» </w:t>
      </w:r>
      <w:r>
        <w:rPr>
          <w:rFonts w:ascii="Times New Roman" w:hAnsi="Times New Roman" w:cs="Times New Roman"/>
          <w:b/>
          <w:sz w:val="28"/>
          <w:szCs w:val="28"/>
        </w:rPr>
        <w:br/>
        <w:t>на 2019 – 20</w:t>
      </w:r>
      <w:r w:rsidR="00BD1089">
        <w:rPr>
          <w:rFonts w:ascii="Times New Roman" w:hAnsi="Times New Roman" w:cs="Times New Roman"/>
          <w:b/>
          <w:sz w:val="28"/>
          <w:szCs w:val="28"/>
        </w:rPr>
        <w:t xml:space="preserve">30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tbl>
      <w:tblPr>
        <w:tblStyle w:val="a7"/>
        <w:tblW w:w="15828" w:type="dxa"/>
        <w:tblInd w:w="-318" w:type="dxa"/>
        <w:tblLook w:val="04A0" w:firstRow="1" w:lastRow="0" w:firstColumn="1" w:lastColumn="0" w:noHBand="0" w:noVBand="1"/>
      </w:tblPr>
      <w:tblGrid>
        <w:gridCol w:w="710"/>
        <w:gridCol w:w="2246"/>
        <w:gridCol w:w="1884"/>
        <w:gridCol w:w="2674"/>
        <w:gridCol w:w="702"/>
        <w:gridCol w:w="702"/>
        <w:gridCol w:w="702"/>
        <w:gridCol w:w="702"/>
        <w:gridCol w:w="702"/>
        <w:gridCol w:w="735"/>
        <w:gridCol w:w="667"/>
        <w:gridCol w:w="566"/>
        <w:gridCol w:w="702"/>
        <w:gridCol w:w="701"/>
        <w:gridCol w:w="724"/>
        <w:gridCol w:w="709"/>
      </w:tblGrid>
      <w:tr w:rsidR="005F040F" w:rsidRPr="00884E17" w:rsidTr="00AB47F8">
        <w:trPr>
          <w:trHeight w:val="371"/>
          <w:tblHeader/>
        </w:trPr>
        <w:tc>
          <w:tcPr>
            <w:tcW w:w="710" w:type="dxa"/>
            <w:vMerge w:val="restart"/>
          </w:tcPr>
          <w:p w:rsidR="00E84EA7" w:rsidRPr="00884E17" w:rsidRDefault="00E84EA7" w:rsidP="00D40E3E">
            <w:pPr>
              <w:shd w:val="clear" w:color="auto" w:fill="FFFFFF" w:themeFill="background1"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D40E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46" w:type="dxa"/>
            <w:vMerge w:val="restart"/>
            <w:tcMar>
              <w:left w:w="28" w:type="dxa"/>
              <w:right w:w="28" w:type="dxa"/>
            </w:tcMar>
          </w:tcPr>
          <w:p w:rsidR="00E84EA7" w:rsidRPr="00884E17" w:rsidRDefault="00E84EA7" w:rsidP="00BF0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Наименования целевого показателя, муниципального образования</w:t>
            </w:r>
            <w:r w:rsidR="00D732BD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F01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884" w:type="dxa"/>
            <w:vMerge w:val="restart"/>
            <w:tcMar>
              <w:left w:w="28" w:type="dxa"/>
              <w:right w:w="28" w:type="dxa"/>
            </w:tcMar>
          </w:tcPr>
          <w:p w:rsidR="00E84EA7" w:rsidRPr="002D4B53" w:rsidRDefault="00E84EA7" w:rsidP="00057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 xml:space="preserve">Прирост численности </w:t>
            </w:r>
            <w:r w:rsidR="001A070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 w:rsidR="007B586F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D639D" w:rsidRPr="002D4B53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r w:rsidR="00CD6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0703" w:rsidRPr="002D4B5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 w:rsidR="007B586F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, обеспеченного качественной питьевой водой из систем централизованного водоснабжения, после ввода объекта в эксплуатацию, человек</w:t>
            </w:r>
          </w:p>
        </w:tc>
        <w:tc>
          <w:tcPr>
            <w:tcW w:w="2674" w:type="dxa"/>
            <w:vMerge w:val="restart"/>
            <w:tcMar>
              <w:left w:w="28" w:type="dxa"/>
              <w:right w:w="28" w:type="dxa"/>
            </w:tcMar>
          </w:tcPr>
          <w:p w:rsidR="00E84EA7" w:rsidRPr="007236EB" w:rsidRDefault="00E84EA7" w:rsidP="00057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Прирост доли населения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 (</w:t>
            </w:r>
            <w:r w:rsidR="00CD639D"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</w:t>
            </w:r>
            <w:r w:rsidR="001A070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обеспеченного качественной питьевой водой из систем централизованного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водоснабжения, после ввода объекта в эксплуатацию,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приведенный к общей численности </w:t>
            </w:r>
            <w:r w:rsidR="001A070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D639D"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8314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F34F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показателя, %</w:t>
            </w:r>
          </w:p>
        </w:tc>
      </w:tr>
      <w:tr w:rsidR="00FC5824" w:rsidRPr="00884E17" w:rsidTr="00AB47F8">
        <w:trPr>
          <w:trHeight w:val="1713"/>
          <w:tblHeader/>
        </w:trPr>
        <w:tc>
          <w:tcPr>
            <w:tcW w:w="710" w:type="dxa"/>
            <w:vMerge/>
          </w:tcPr>
          <w:p w:rsidR="00E84EA7" w:rsidRPr="00884E17" w:rsidRDefault="00E84EA7" w:rsidP="00E84EA7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Mar>
              <w:left w:w="28" w:type="dxa"/>
              <w:right w:w="28" w:type="dxa"/>
            </w:tcMar>
          </w:tcPr>
          <w:p w:rsidR="00E84EA7" w:rsidRPr="00884E17" w:rsidRDefault="00E84EA7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vMerge/>
            <w:tcMar>
              <w:left w:w="28" w:type="dxa"/>
              <w:right w:w="28" w:type="dxa"/>
            </w:tcMar>
          </w:tcPr>
          <w:p w:rsidR="00E84EA7" w:rsidRPr="002D4B53" w:rsidRDefault="00E84EA7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vMerge/>
            <w:tcMar>
              <w:left w:w="28" w:type="dxa"/>
              <w:right w:w="28" w:type="dxa"/>
            </w:tcMar>
          </w:tcPr>
          <w:p w:rsidR="00E84EA7" w:rsidRPr="007236EB" w:rsidRDefault="00E84EA7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3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</w:tr>
      <w:tr w:rsidR="00FC5824" w:rsidRPr="00884E17" w:rsidTr="00AB47F8">
        <w:tc>
          <w:tcPr>
            <w:tcW w:w="710" w:type="dxa"/>
          </w:tcPr>
          <w:p w:rsidR="00CA206A" w:rsidRPr="00884E17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6" w:type="dxa"/>
          </w:tcPr>
          <w:p w:rsidR="00CA206A" w:rsidRPr="00884E17" w:rsidRDefault="00CA206A" w:rsidP="00BD1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Доля населения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Кировской области,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обеспеченного качественной питьевой водой из систем централизованного водоснабжения</w:t>
            </w:r>
          </w:p>
        </w:tc>
        <w:tc>
          <w:tcPr>
            <w:tcW w:w="1884" w:type="dxa"/>
          </w:tcPr>
          <w:p w:rsidR="00CA206A" w:rsidRPr="002D4B53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A206A" w:rsidRPr="007236EB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CA206A" w:rsidRPr="00884E17" w:rsidRDefault="00CA206A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CA206A" w:rsidRPr="00884E17" w:rsidRDefault="00CA206A" w:rsidP="00DE5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CA206A" w:rsidRPr="00884E17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CA206A" w:rsidRPr="00884E17" w:rsidRDefault="00CA206A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CA206A" w:rsidRPr="00884E17" w:rsidRDefault="00CA206A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CA206A" w:rsidRPr="00884E17" w:rsidRDefault="00CA206A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CA206A" w:rsidRPr="00884E17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CA206A" w:rsidRPr="00884E17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CA206A" w:rsidRPr="00884E17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CA206A" w:rsidRPr="00884E17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CA206A" w:rsidRPr="00884E17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206A" w:rsidRPr="00884E17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824" w:rsidRPr="00884E17" w:rsidTr="00AB47F8">
        <w:tc>
          <w:tcPr>
            <w:tcW w:w="710" w:type="dxa"/>
          </w:tcPr>
          <w:p w:rsidR="002A7479" w:rsidRPr="00884E17" w:rsidRDefault="002A7479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6" w:type="dxa"/>
          </w:tcPr>
          <w:p w:rsidR="002A7479" w:rsidRPr="00884E17" w:rsidRDefault="002A7479" w:rsidP="00BD1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Плановое значение целевого показателя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Кировской области</w:t>
            </w:r>
          </w:p>
        </w:tc>
        <w:tc>
          <w:tcPr>
            <w:tcW w:w="1884" w:type="dxa"/>
          </w:tcPr>
          <w:p w:rsidR="002A7479" w:rsidRPr="002D4B53" w:rsidRDefault="002A7479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674" w:type="dxa"/>
          </w:tcPr>
          <w:p w:rsidR="002A7479" w:rsidRPr="007236EB" w:rsidRDefault="002A7479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A7479" w:rsidRPr="00884E17" w:rsidRDefault="002A7479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86,300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A7479" w:rsidRPr="00884E17" w:rsidRDefault="002A7479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86,500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A7479" w:rsidRPr="00884E17" w:rsidRDefault="002A7479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A7479" w:rsidRPr="00884E17" w:rsidRDefault="002A7479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A7479" w:rsidRPr="00884E17" w:rsidRDefault="002A7479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87,600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A7479" w:rsidRPr="00884E17" w:rsidRDefault="002A7479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88,600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A7479" w:rsidRPr="00884E17" w:rsidRDefault="002A7479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88,700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A7479" w:rsidRPr="00884E17" w:rsidRDefault="002A7479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88,800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A7479" w:rsidRPr="00884E17" w:rsidRDefault="002A7479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88,900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A7479" w:rsidRPr="00884E17" w:rsidRDefault="002A7479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90,000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A7479" w:rsidRPr="00884E17" w:rsidRDefault="002A7479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90,100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A7479" w:rsidRPr="00884E17" w:rsidRDefault="002A7479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90,200</w:t>
            </w:r>
          </w:p>
        </w:tc>
      </w:tr>
      <w:tr w:rsidR="000875A6" w:rsidRPr="00884E17" w:rsidTr="00AB47F8">
        <w:tc>
          <w:tcPr>
            <w:tcW w:w="710" w:type="dxa"/>
          </w:tcPr>
          <w:p w:rsidR="000875A6" w:rsidRPr="00884E17" w:rsidRDefault="000875A6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6" w:type="dxa"/>
          </w:tcPr>
          <w:p w:rsidR="000875A6" w:rsidRPr="00884E17" w:rsidRDefault="000875A6" w:rsidP="00D80EC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показателя, достигаемое в ходе реализации Программы</w:t>
            </w:r>
          </w:p>
        </w:tc>
        <w:tc>
          <w:tcPr>
            <w:tcW w:w="1884" w:type="dxa"/>
          </w:tcPr>
          <w:p w:rsidR="000875A6" w:rsidRPr="002D4B53" w:rsidRDefault="000875A6" w:rsidP="00151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2674" w:type="dxa"/>
          </w:tcPr>
          <w:p w:rsidR="000875A6" w:rsidRPr="003917F9" w:rsidRDefault="000875A6" w:rsidP="00151F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0875A6" w:rsidRPr="00FC5824" w:rsidRDefault="000875A6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0875A6" w:rsidRPr="00FC5824" w:rsidRDefault="000875A6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0875A6" w:rsidRPr="00FC5824" w:rsidRDefault="000875A6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0875A6" w:rsidRPr="00FC5824" w:rsidRDefault="000875A6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0875A6" w:rsidRPr="00FC5824" w:rsidRDefault="000875A6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86,664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0875A6" w:rsidRPr="00FC5824" w:rsidRDefault="000875A6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87,967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0875A6" w:rsidRPr="00FC5824" w:rsidRDefault="000875A6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88,598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0875A6" w:rsidRPr="00FC5824" w:rsidRDefault="000875A6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89,164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0875A6" w:rsidRPr="00FC5824" w:rsidRDefault="000875A6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89,815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0875A6" w:rsidRPr="00FC5824" w:rsidRDefault="000875A6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91,176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0875A6" w:rsidRPr="00FC5824" w:rsidRDefault="000875A6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91,668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875A6" w:rsidRPr="00FC5824" w:rsidRDefault="000875A6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92,012</w:t>
            </w:r>
          </w:p>
        </w:tc>
      </w:tr>
      <w:tr w:rsidR="000875A6" w:rsidRPr="00FC5824" w:rsidTr="00AB47F8">
        <w:tc>
          <w:tcPr>
            <w:tcW w:w="710" w:type="dxa"/>
          </w:tcPr>
          <w:p w:rsidR="000875A6" w:rsidRPr="00884E17" w:rsidRDefault="000875A6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6" w:type="dxa"/>
          </w:tcPr>
          <w:p w:rsidR="000875A6" w:rsidRPr="00884E17" w:rsidRDefault="000875A6" w:rsidP="00BD1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Суммарный прирост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показателя по Кировской области</w:t>
            </w:r>
          </w:p>
        </w:tc>
        <w:tc>
          <w:tcPr>
            <w:tcW w:w="1884" w:type="dxa"/>
          </w:tcPr>
          <w:p w:rsidR="000875A6" w:rsidRPr="002D4B53" w:rsidRDefault="000875A6" w:rsidP="00151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2674" w:type="dxa"/>
          </w:tcPr>
          <w:p w:rsidR="000875A6" w:rsidRPr="003917F9" w:rsidRDefault="000875A6" w:rsidP="00151F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0,264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1,203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0,631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0,566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0,751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1,361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0,492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0,344</w:t>
            </w: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Верхнекамский муниципальный округ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0,195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0,195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D572A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Строительство водопроводных очистных сооружений хозяйственно-питьевого и противопожарного водопровода производительностью 2</w:t>
            </w:r>
            <w:r w:rsidR="003D32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  <w:r w:rsidR="003D32AA">
              <w:rPr>
                <w:rFonts w:ascii="Times New Roman" w:hAnsi="Times New Roman" w:cs="Times New Roman"/>
                <w:sz w:val="18"/>
                <w:szCs w:val="18"/>
              </w:rPr>
              <w:t xml:space="preserve">куб. метров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 сутки в г</w:t>
            </w:r>
            <w:r w:rsidR="003D32AA">
              <w:rPr>
                <w:rFonts w:ascii="Times New Roman" w:hAnsi="Times New Roman" w:cs="Times New Roman"/>
                <w:sz w:val="18"/>
                <w:szCs w:val="18"/>
              </w:rPr>
              <w:t>ороде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Кирс</w:t>
            </w:r>
            <w:r w:rsidR="00D572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Верхнекамского </w:t>
            </w:r>
            <w:r w:rsidR="00C9670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0,195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0,195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46" w:type="dxa"/>
          </w:tcPr>
          <w:p w:rsidR="00FC5824" w:rsidRPr="00884E17" w:rsidRDefault="00FC5824" w:rsidP="00C96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Верхошижемский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972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0,076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0,076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C96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Строительство сетей водоснабжения в с</w:t>
            </w:r>
            <w:r w:rsidR="00C967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456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Среднеивкино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, д</w:t>
            </w:r>
            <w:r w:rsidR="00445637">
              <w:rPr>
                <w:rFonts w:ascii="Times New Roman" w:hAnsi="Times New Roman" w:cs="Times New Roman"/>
                <w:sz w:val="18"/>
                <w:szCs w:val="18"/>
              </w:rPr>
              <w:t>ер. 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Воронье,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д</w:t>
            </w:r>
            <w:r w:rsidR="00445637">
              <w:rPr>
                <w:rFonts w:ascii="Times New Roman" w:hAnsi="Times New Roman" w:cs="Times New Roman"/>
                <w:sz w:val="18"/>
                <w:szCs w:val="18"/>
              </w:rPr>
              <w:t>ер.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Осиновица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д</w:t>
            </w:r>
            <w:r w:rsidR="00445637">
              <w:rPr>
                <w:rFonts w:ascii="Times New Roman" w:hAnsi="Times New Roman" w:cs="Times New Roman"/>
                <w:sz w:val="18"/>
                <w:szCs w:val="18"/>
              </w:rPr>
              <w:t>ер.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Сутяга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Верхошижемского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района (с</w:t>
            </w:r>
            <w:r w:rsidR="00445637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Среднеивкино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56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ачальный этап, 1 этап) </w:t>
            </w:r>
            <w:r w:rsidR="004456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ачальный этап</w:t>
            </w:r>
            <w:proofErr w:type="gramEnd"/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972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0,076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0,076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246" w:type="dxa"/>
          </w:tcPr>
          <w:p w:rsidR="00FC5824" w:rsidRPr="00884E17" w:rsidRDefault="00FC5824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Вятскополянский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0,101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0,101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системы водоснабжения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Усть-Люгинского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Вятскополянского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0,101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0,101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246" w:type="dxa"/>
          </w:tcPr>
          <w:p w:rsidR="00FC5824" w:rsidRPr="00884E17" w:rsidRDefault="00FC5824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 Вятские Поляны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0,391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0,391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47F8" w:rsidRDefault="00AB47F8"/>
    <w:tbl>
      <w:tblPr>
        <w:tblStyle w:val="a7"/>
        <w:tblW w:w="15828" w:type="dxa"/>
        <w:tblInd w:w="-318" w:type="dxa"/>
        <w:tblLook w:val="04A0" w:firstRow="1" w:lastRow="0" w:firstColumn="1" w:lastColumn="0" w:noHBand="0" w:noVBand="1"/>
      </w:tblPr>
      <w:tblGrid>
        <w:gridCol w:w="710"/>
        <w:gridCol w:w="2246"/>
        <w:gridCol w:w="1884"/>
        <w:gridCol w:w="2674"/>
        <w:gridCol w:w="702"/>
        <w:gridCol w:w="702"/>
        <w:gridCol w:w="702"/>
        <w:gridCol w:w="702"/>
        <w:gridCol w:w="702"/>
        <w:gridCol w:w="735"/>
        <w:gridCol w:w="667"/>
        <w:gridCol w:w="566"/>
        <w:gridCol w:w="702"/>
        <w:gridCol w:w="701"/>
        <w:gridCol w:w="724"/>
        <w:gridCol w:w="709"/>
      </w:tblGrid>
      <w:tr w:rsidR="00AB47F8" w:rsidRPr="00884E17" w:rsidTr="00B4140E">
        <w:trPr>
          <w:trHeight w:val="371"/>
          <w:tblHeader/>
        </w:trPr>
        <w:tc>
          <w:tcPr>
            <w:tcW w:w="710" w:type="dxa"/>
            <w:vMerge w:val="restart"/>
          </w:tcPr>
          <w:p w:rsidR="00AB47F8" w:rsidRPr="00884E17" w:rsidRDefault="00AB47F8" w:rsidP="00B4140E">
            <w:pPr>
              <w:shd w:val="clear" w:color="auto" w:fill="FFFFFF" w:themeFill="background1"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46" w:type="dxa"/>
            <w:vMerge w:val="restart"/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Наименования целевого показателя, 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884" w:type="dxa"/>
            <w:vMerge w:val="restart"/>
            <w:tcMar>
              <w:left w:w="28" w:type="dxa"/>
              <w:right w:w="28" w:type="dxa"/>
            </w:tcMar>
          </w:tcPr>
          <w:p w:rsidR="00AB47F8" w:rsidRPr="002D4B53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 xml:space="preserve">Прирост численности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 (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области)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, обеспеченного качественной питьевой водой из систем централизованного водоснабжения, после ввода объекта в эксплуатацию, человек</w:t>
            </w:r>
          </w:p>
        </w:tc>
        <w:tc>
          <w:tcPr>
            <w:tcW w:w="2674" w:type="dxa"/>
            <w:vMerge w:val="restart"/>
            <w:tcMar>
              <w:left w:w="28" w:type="dxa"/>
              <w:right w:w="28" w:type="dxa"/>
            </w:tcMar>
          </w:tcPr>
          <w:p w:rsidR="00AB47F8" w:rsidRPr="007236EB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Прирост доли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 (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обеспеченного качественной питьевой водой из систем централизованного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водоснабжения, после ввода объекта в эксплуатацию,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приведенный к общей численности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городского населения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8314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показателя, %</w:t>
            </w:r>
          </w:p>
        </w:tc>
      </w:tr>
      <w:tr w:rsidR="00AB47F8" w:rsidRPr="00884E17" w:rsidTr="00B4140E">
        <w:trPr>
          <w:trHeight w:val="1713"/>
          <w:tblHeader/>
        </w:trPr>
        <w:tc>
          <w:tcPr>
            <w:tcW w:w="710" w:type="dxa"/>
            <w:vMerge/>
          </w:tcPr>
          <w:p w:rsidR="00AB47F8" w:rsidRPr="00884E17" w:rsidRDefault="00AB47F8" w:rsidP="00B4140E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vMerge/>
            <w:tcMar>
              <w:left w:w="28" w:type="dxa"/>
              <w:right w:w="28" w:type="dxa"/>
            </w:tcMar>
          </w:tcPr>
          <w:p w:rsidR="00AB47F8" w:rsidRPr="002D4B53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vMerge/>
            <w:tcMar>
              <w:left w:w="28" w:type="dxa"/>
              <w:right w:w="28" w:type="dxa"/>
            </w:tcMar>
          </w:tcPr>
          <w:p w:rsidR="00AB47F8" w:rsidRPr="007236EB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3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города Вятские Поляны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0,391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0,391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246" w:type="dxa"/>
          </w:tcPr>
          <w:p w:rsidR="00FC5824" w:rsidRPr="00884E17" w:rsidRDefault="00FC5824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 Киров</w:t>
            </w:r>
          </w:p>
        </w:tc>
        <w:tc>
          <w:tcPr>
            <w:tcW w:w="1884" w:type="dxa"/>
          </w:tcPr>
          <w:p w:rsidR="00FC5824" w:rsidRPr="002D4B53" w:rsidRDefault="00FC5824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28 850</w:t>
            </w:r>
          </w:p>
        </w:tc>
        <w:tc>
          <w:tcPr>
            <w:tcW w:w="2674" w:type="dxa"/>
          </w:tcPr>
          <w:p w:rsidR="00FC5824" w:rsidRPr="007236EB" w:rsidRDefault="00FC5824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2,292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0,535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1,265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0,492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6" w:type="dxa"/>
          </w:tcPr>
          <w:p w:rsidR="00FC5824" w:rsidRPr="00884E17" w:rsidRDefault="00FC5824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Нововятского района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города Кирова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0,492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0,492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</w:t>
            </w:r>
            <w:r w:rsidR="00E4395D">
              <w:rPr>
                <w:rFonts w:ascii="Times New Roman" w:hAnsi="Times New Roman" w:cs="Times New Roman"/>
                <w:sz w:val="18"/>
                <w:szCs w:val="18"/>
              </w:rPr>
              <w:t>кция системы водоснабжения пос. 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Ганино </w:t>
            </w:r>
            <w:r w:rsidR="00E439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города Кирова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0,535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0,535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системы водоснабжения правобережной части города Кирова</w:t>
            </w:r>
            <w:proofErr w:type="gramEnd"/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1,265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1,265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 Котельнич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0,188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0,188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водоснабжения города Котельнич</w:t>
            </w:r>
            <w:r w:rsidR="00E4395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0,188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0,188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246" w:type="dxa"/>
          </w:tcPr>
          <w:p w:rsidR="00FC5824" w:rsidRPr="00884E17" w:rsidRDefault="00FC5824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Даровской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0,190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0,190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Даровского городского поселения Даровского района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2436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0,190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0,190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246" w:type="dxa"/>
          </w:tcPr>
          <w:p w:rsidR="00FC5824" w:rsidRPr="00884E17" w:rsidRDefault="00FC5824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Зуевский район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0,118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0,118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Зуевского городского поселения Зуевского района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0,118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0,118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F8" w:rsidRPr="00884E17" w:rsidTr="00B4140E">
        <w:trPr>
          <w:trHeight w:val="371"/>
          <w:tblHeader/>
        </w:trPr>
        <w:tc>
          <w:tcPr>
            <w:tcW w:w="710" w:type="dxa"/>
            <w:vMerge w:val="restart"/>
          </w:tcPr>
          <w:p w:rsidR="00AB47F8" w:rsidRPr="00884E17" w:rsidRDefault="00AB47F8" w:rsidP="00B4140E">
            <w:pPr>
              <w:shd w:val="clear" w:color="auto" w:fill="FFFFFF" w:themeFill="background1"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46" w:type="dxa"/>
            <w:vMerge w:val="restart"/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Наименования целевого показателя, 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884" w:type="dxa"/>
            <w:vMerge w:val="restart"/>
            <w:tcMar>
              <w:left w:w="28" w:type="dxa"/>
              <w:right w:w="28" w:type="dxa"/>
            </w:tcMar>
          </w:tcPr>
          <w:p w:rsidR="00AB47F8" w:rsidRPr="002D4B53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 xml:space="preserve">Прирост численности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 (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области)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, обеспеченного качественной питьевой водой из систем централизованного водоснабжения, после ввода объекта в эксплуатацию, человек</w:t>
            </w:r>
          </w:p>
        </w:tc>
        <w:tc>
          <w:tcPr>
            <w:tcW w:w="2674" w:type="dxa"/>
            <w:vMerge w:val="restart"/>
            <w:tcMar>
              <w:left w:w="28" w:type="dxa"/>
              <w:right w:w="28" w:type="dxa"/>
            </w:tcMar>
          </w:tcPr>
          <w:p w:rsidR="00AB47F8" w:rsidRPr="007236EB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Прирост доли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 (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обеспеченного качественной питьевой водой из систем централизованного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водоснабжения, после ввода объекта в эксплуатацию,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приведенный к общей численности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городского населения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8314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показателя, %</w:t>
            </w:r>
          </w:p>
        </w:tc>
      </w:tr>
      <w:tr w:rsidR="00AB47F8" w:rsidRPr="00884E17" w:rsidTr="00B4140E">
        <w:trPr>
          <w:trHeight w:val="1713"/>
          <w:tblHeader/>
        </w:trPr>
        <w:tc>
          <w:tcPr>
            <w:tcW w:w="710" w:type="dxa"/>
            <w:vMerge/>
          </w:tcPr>
          <w:p w:rsidR="00AB47F8" w:rsidRPr="00884E17" w:rsidRDefault="00AB47F8" w:rsidP="00B4140E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vMerge/>
            <w:tcMar>
              <w:left w:w="28" w:type="dxa"/>
              <w:right w:w="28" w:type="dxa"/>
            </w:tcMar>
          </w:tcPr>
          <w:p w:rsidR="00AB47F8" w:rsidRPr="002D4B53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vMerge/>
            <w:tcMar>
              <w:left w:w="28" w:type="dxa"/>
              <w:right w:w="28" w:type="dxa"/>
            </w:tcMar>
          </w:tcPr>
          <w:p w:rsidR="00AB47F8" w:rsidRPr="007236EB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3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2246" w:type="dxa"/>
          </w:tcPr>
          <w:p w:rsidR="00FC5824" w:rsidRPr="00884E17" w:rsidRDefault="00FC5824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Лебяжский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</w:t>
            </w:r>
            <w:r w:rsidR="00E4395D">
              <w:rPr>
                <w:rFonts w:ascii="Times New Roman" w:hAnsi="Times New Roman" w:cs="Times New Roman"/>
                <w:sz w:val="18"/>
                <w:szCs w:val="18"/>
              </w:rPr>
              <w:t>округ</w:t>
            </w:r>
          </w:p>
        </w:tc>
        <w:tc>
          <w:tcPr>
            <w:tcW w:w="1884" w:type="dxa"/>
          </w:tcPr>
          <w:p w:rsidR="00FC5824" w:rsidRPr="002D4B53" w:rsidRDefault="00FC5824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5824" w:rsidRPr="007236EB" w:rsidRDefault="00FC5824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AF5DB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в селе Лаж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E4395D">
              <w:rPr>
                <w:rFonts w:ascii="Times New Roman" w:hAnsi="Times New Roman" w:cs="Times New Roman"/>
                <w:sz w:val="18"/>
                <w:szCs w:val="18"/>
              </w:rPr>
              <w:t>ебяжского</w:t>
            </w:r>
            <w:proofErr w:type="spellEnd"/>
            <w:r w:rsidR="00E4395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884" w:type="dxa"/>
          </w:tcPr>
          <w:p w:rsidR="00FC5824" w:rsidRPr="002D4B53" w:rsidRDefault="00FC5824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5824" w:rsidRPr="007236EB" w:rsidRDefault="00FC5824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Малмыжский район</w:t>
            </w:r>
          </w:p>
        </w:tc>
        <w:tc>
          <w:tcPr>
            <w:tcW w:w="1884" w:type="dxa"/>
          </w:tcPr>
          <w:p w:rsidR="00FC5824" w:rsidRPr="002D4B53" w:rsidRDefault="00FC5824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674" w:type="dxa"/>
          </w:tcPr>
          <w:p w:rsidR="00FC5824" w:rsidRPr="007236EB" w:rsidRDefault="00FC5824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0,039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0,039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реконструкция (модернизация) объектов водоснабжения населенных пунктов Мари-Малмыж, Старый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Кокуй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Малмыжского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0,039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0,039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Мурашинский муниципальный округ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0,078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0,078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E109E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</w:t>
            </w:r>
            <w:r w:rsidR="00352954">
              <w:rPr>
                <w:rFonts w:ascii="Times New Roman" w:hAnsi="Times New Roman" w:cs="Times New Roman"/>
                <w:sz w:val="18"/>
                <w:szCs w:val="18"/>
              </w:rPr>
              <w:t xml:space="preserve">кция системы водоснабжения </w:t>
            </w:r>
            <w:r w:rsidR="00352954">
              <w:rPr>
                <w:rFonts w:ascii="Times New Roman" w:hAnsi="Times New Roman" w:cs="Times New Roman"/>
                <w:sz w:val="18"/>
                <w:szCs w:val="18"/>
              </w:rPr>
              <w:br/>
              <w:t>пос.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Безбожник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Мурашинского</w:t>
            </w:r>
            <w:proofErr w:type="spellEnd"/>
            <w:r w:rsidR="00E4395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0,078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0,078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2246" w:type="dxa"/>
          </w:tcPr>
          <w:p w:rsidR="00FC5824" w:rsidRPr="00884E17" w:rsidRDefault="00FC5824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Нолинский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0,134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0,134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Аркульского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Нолинского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0,134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0,134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6B" w:rsidRPr="00FC5824" w:rsidTr="00AB47F8">
        <w:tc>
          <w:tcPr>
            <w:tcW w:w="710" w:type="dxa"/>
          </w:tcPr>
          <w:p w:rsidR="0013796B" w:rsidRPr="00884E17" w:rsidRDefault="0013796B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2246" w:type="dxa"/>
          </w:tcPr>
          <w:p w:rsidR="0013796B" w:rsidRPr="00884E17" w:rsidRDefault="0013796B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Омутнинский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84" w:type="dxa"/>
          </w:tcPr>
          <w:p w:rsidR="0013796B" w:rsidRPr="002D4B53" w:rsidRDefault="0013796B" w:rsidP="00087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2674" w:type="dxa"/>
          </w:tcPr>
          <w:p w:rsidR="0013796B" w:rsidRPr="007236EB" w:rsidRDefault="0013796B" w:rsidP="00087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0,163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13796B" w:rsidRPr="00FC5824" w:rsidRDefault="0013796B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0,163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96B" w:rsidRPr="00FC5824" w:rsidTr="00AB47F8">
        <w:tc>
          <w:tcPr>
            <w:tcW w:w="710" w:type="dxa"/>
          </w:tcPr>
          <w:p w:rsidR="0013796B" w:rsidRPr="00884E17" w:rsidRDefault="0013796B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13796B" w:rsidRPr="00884E17" w:rsidRDefault="0013796B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системы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«Центральная часть» Омутнинского городского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Омутнинского района</w:t>
            </w:r>
          </w:p>
        </w:tc>
        <w:tc>
          <w:tcPr>
            <w:tcW w:w="1884" w:type="dxa"/>
          </w:tcPr>
          <w:p w:rsidR="0013796B" w:rsidRPr="002D4B53" w:rsidRDefault="0013796B" w:rsidP="00087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2674" w:type="dxa"/>
          </w:tcPr>
          <w:p w:rsidR="0013796B" w:rsidRPr="007236EB" w:rsidRDefault="0013796B" w:rsidP="00087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0,163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13796B" w:rsidRPr="00FC5824" w:rsidRDefault="0013796B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0,163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3796B" w:rsidRPr="00FC5824" w:rsidRDefault="0013796B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C29" w:rsidRPr="00FC5824" w:rsidTr="00AB47F8">
        <w:tc>
          <w:tcPr>
            <w:tcW w:w="710" w:type="dxa"/>
          </w:tcPr>
          <w:p w:rsidR="00172C29" w:rsidRPr="00884E17" w:rsidRDefault="00172C29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1.14</w:t>
            </w:r>
          </w:p>
        </w:tc>
        <w:tc>
          <w:tcPr>
            <w:tcW w:w="2246" w:type="dxa"/>
          </w:tcPr>
          <w:p w:rsidR="00172C29" w:rsidRPr="00884E17" w:rsidRDefault="00172C29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Опаринский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884" w:type="dxa"/>
          </w:tcPr>
          <w:p w:rsidR="00172C29" w:rsidRPr="002D4B53" w:rsidRDefault="00172C29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674" w:type="dxa"/>
          </w:tcPr>
          <w:p w:rsidR="00172C29" w:rsidRPr="00FC5824" w:rsidRDefault="00172C29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172C29" w:rsidRPr="00FC5824" w:rsidRDefault="00172C29" w:rsidP="00137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C29" w:rsidRPr="00FC5824" w:rsidTr="00AB47F8">
        <w:tc>
          <w:tcPr>
            <w:tcW w:w="710" w:type="dxa"/>
          </w:tcPr>
          <w:p w:rsidR="00172C29" w:rsidRPr="00884E17" w:rsidRDefault="00172C29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172C29" w:rsidRPr="00884E17" w:rsidRDefault="00172C29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Опаринского муниципального округа</w:t>
            </w:r>
          </w:p>
        </w:tc>
        <w:tc>
          <w:tcPr>
            <w:tcW w:w="1884" w:type="dxa"/>
          </w:tcPr>
          <w:p w:rsidR="00172C29" w:rsidRPr="002D4B53" w:rsidRDefault="00172C29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674" w:type="dxa"/>
          </w:tcPr>
          <w:p w:rsidR="00172C29" w:rsidRPr="00FC5824" w:rsidRDefault="00172C29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172C29" w:rsidRPr="00FC5824" w:rsidRDefault="00172C29" w:rsidP="00137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72C29" w:rsidRPr="00FC5824" w:rsidRDefault="00172C29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2246" w:type="dxa"/>
          </w:tcPr>
          <w:p w:rsidR="00FC5824" w:rsidRPr="00884E17" w:rsidRDefault="00FC5824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Оричевский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0,126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0,126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Торфяного сельского поселения Оричевского района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0,126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0,126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2246" w:type="dxa"/>
          </w:tcPr>
          <w:p w:rsidR="00FC5824" w:rsidRPr="00884E17" w:rsidRDefault="00FC5824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Орловский район</w:t>
            </w:r>
            <w:r w:rsidR="00D572A4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0,096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0,096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Орловского городского поселения Орловского района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0,096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0,096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2246" w:type="dxa"/>
          </w:tcPr>
          <w:p w:rsidR="00FC5824" w:rsidRPr="00884E17" w:rsidRDefault="00FC5824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Слободской район</w:t>
            </w:r>
          </w:p>
        </w:tc>
        <w:tc>
          <w:tcPr>
            <w:tcW w:w="1884" w:type="dxa"/>
          </w:tcPr>
          <w:p w:rsidR="00FC5824" w:rsidRPr="002D4B53" w:rsidRDefault="00FC5824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2674" w:type="dxa"/>
          </w:tcPr>
          <w:p w:rsidR="00FC5824" w:rsidRPr="007236EB" w:rsidRDefault="00FC5824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0,696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0,139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0,213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0,344</w:t>
            </w:r>
          </w:p>
        </w:tc>
      </w:tr>
      <w:tr w:rsidR="00FC5824" w:rsidRPr="00FC5824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6" w:type="dxa"/>
          </w:tcPr>
          <w:p w:rsidR="00FC5824" w:rsidRPr="00884E17" w:rsidRDefault="00FC5824" w:rsidP="008228D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Вахрушевского городского поселения Слободского района</w:t>
            </w:r>
          </w:p>
        </w:tc>
        <w:tc>
          <w:tcPr>
            <w:tcW w:w="1884" w:type="dxa"/>
          </w:tcPr>
          <w:p w:rsidR="00FC5824" w:rsidRPr="002D4B53" w:rsidRDefault="00FC5824" w:rsidP="00DE5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2674" w:type="dxa"/>
          </w:tcPr>
          <w:p w:rsidR="00FC5824" w:rsidRPr="007236EB" w:rsidRDefault="00FC5824" w:rsidP="00DE55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0,213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0,213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884E17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Ильинского сельского поселения Слободского района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0,139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0,139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F8" w:rsidRPr="00884E17" w:rsidTr="00B4140E">
        <w:trPr>
          <w:trHeight w:val="371"/>
          <w:tblHeader/>
        </w:trPr>
        <w:tc>
          <w:tcPr>
            <w:tcW w:w="710" w:type="dxa"/>
            <w:vMerge w:val="restart"/>
          </w:tcPr>
          <w:p w:rsidR="00AB47F8" w:rsidRPr="00884E17" w:rsidRDefault="00AB47F8" w:rsidP="00B4140E">
            <w:pPr>
              <w:shd w:val="clear" w:color="auto" w:fill="FFFFFF" w:themeFill="background1"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46" w:type="dxa"/>
            <w:vMerge w:val="restart"/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Наименования целевого показателя, 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884" w:type="dxa"/>
            <w:vMerge w:val="restart"/>
            <w:tcMar>
              <w:left w:w="28" w:type="dxa"/>
              <w:right w:w="28" w:type="dxa"/>
            </w:tcMar>
          </w:tcPr>
          <w:p w:rsidR="00AB47F8" w:rsidRPr="002D4B53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 xml:space="preserve">Прирост численности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 (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области)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, обеспеченного качественной питьевой водой из систем централизованного водоснабжения, после ввода объекта в эксплуатацию, человек</w:t>
            </w:r>
          </w:p>
        </w:tc>
        <w:tc>
          <w:tcPr>
            <w:tcW w:w="2674" w:type="dxa"/>
            <w:vMerge w:val="restart"/>
            <w:tcMar>
              <w:left w:w="28" w:type="dxa"/>
              <w:right w:w="28" w:type="dxa"/>
            </w:tcMar>
          </w:tcPr>
          <w:p w:rsidR="00AB47F8" w:rsidRPr="007236EB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Прирост доли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 (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обеспеченного качественной питьевой водой из систем централизованного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водоснабжения, после ввода объекта в эксплуатацию,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приведенный к общей численности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городского населения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8314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показателя, %</w:t>
            </w:r>
          </w:p>
        </w:tc>
      </w:tr>
      <w:tr w:rsidR="00AB47F8" w:rsidRPr="00884E17" w:rsidTr="00B4140E">
        <w:trPr>
          <w:trHeight w:val="1713"/>
          <w:tblHeader/>
        </w:trPr>
        <w:tc>
          <w:tcPr>
            <w:tcW w:w="710" w:type="dxa"/>
            <w:vMerge/>
          </w:tcPr>
          <w:p w:rsidR="00AB47F8" w:rsidRPr="00884E17" w:rsidRDefault="00AB47F8" w:rsidP="00B4140E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vMerge/>
            <w:tcMar>
              <w:left w:w="28" w:type="dxa"/>
              <w:right w:w="28" w:type="dxa"/>
            </w:tcMar>
          </w:tcPr>
          <w:p w:rsidR="00AB47F8" w:rsidRPr="002D4B53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vMerge/>
            <w:tcMar>
              <w:left w:w="28" w:type="dxa"/>
              <w:right w:w="28" w:type="dxa"/>
            </w:tcMar>
          </w:tcPr>
          <w:p w:rsidR="00AB47F8" w:rsidRPr="007236EB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3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</w:tr>
      <w:tr w:rsidR="00FC5824" w:rsidRPr="00884E17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Стуловского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Слободского района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0,344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0,344</w:t>
            </w:r>
          </w:p>
        </w:tc>
      </w:tr>
      <w:tr w:rsidR="00FC5824" w:rsidRPr="00884E17" w:rsidTr="00AB47F8">
        <w:tc>
          <w:tcPr>
            <w:tcW w:w="710" w:type="dxa"/>
          </w:tcPr>
          <w:p w:rsidR="00FC5824" w:rsidRPr="00884E17" w:rsidRDefault="00FC5824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2246" w:type="dxa"/>
          </w:tcPr>
          <w:p w:rsidR="00FC5824" w:rsidRPr="00884E17" w:rsidRDefault="00FC5824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Советский район</w:t>
            </w:r>
            <w:r w:rsidR="00D572A4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0,495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0,495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884E17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Советского городского поселения Советского района</w:t>
            </w:r>
          </w:p>
        </w:tc>
        <w:tc>
          <w:tcPr>
            <w:tcW w:w="1884" w:type="dxa"/>
          </w:tcPr>
          <w:p w:rsidR="00FC5824" w:rsidRPr="002D4B53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674" w:type="dxa"/>
          </w:tcPr>
          <w:p w:rsidR="00FC5824" w:rsidRPr="007236EB" w:rsidRDefault="00FC5824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0,495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0,495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C5824" w:rsidRDefault="00FC5824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824" w:rsidRPr="00884E17" w:rsidTr="00AB47F8">
        <w:tc>
          <w:tcPr>
            <w:tcW w:w="710" w:type="dxa"/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Доля городского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населения Кировской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84" w:type="dxa"/>
          </w:tcPr>
          <w:p w:rsidR="00FC5824" w:rsidRPr="002D4B53" w:rsidRDefault="00FC5824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FC5824" w:rsidRPr="007236EB" w:rsidRDefault="00FC5824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884E17" w:rsidRDefault="00FC5824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884E17" w:rsidRDefault="00FC5824" w:rsidP="00DE5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884E17" w:rsidRDefault="00FC5824" w:rsidP="00CA20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884E17" w:rsidRDefault="00FC5824" w:rsidP="00CA20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884E17" w:rsidRDefault="00FC5824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884E17" w:rsidRDefault="00FC5824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884E17" w:rsidRDefault="00FC5824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884E17" w:rsidRDefault="00FC5824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884E17" w:rsidRDefault="00FC5824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884E17" w:rsidRDefault="00FC5824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884E17" w:rsidRDefault="00FC5824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884E17" w:rsidRDefault="00FC5824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5824" w:rsidRPr="00884E17" w:rsidTr="00AB47F8">
        <w:tc>
          <w:tcPr>
            <w:tcW w:w="710" w:type="dxa"/>
            <w:vAlign w:val="center"/>
          </w:tcPr>
          <w:p w:rsidR="00FC5824" w:rsidRPr="00884E17" w:rsidRDefault="00FC5824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FC5824" w:rsidRPr="00884E17" w:rsidRDefault="00FC5824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Плановое значение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целевого показателя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Кировской области</w:t>
            </w:r>
          </w:p>
        </w:tc>
        <w:tc>
          <w:tcPr>
            <w:tcW w:w="1884" w:type="dxa"/>
          </w:tcPr>
          <w:p w:rsidR="00FC5824" w:rsidRPr="002D4B53" w:rsidRDefault="00FC5824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674" w:type="dxa"/>
          </w:tcPr>
          <w:p w:rsidR="00FC5824" w:rsidRPr="007236EB" w:rsidRDefault="00FC5824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D7C87" w:rsidRDefault="00FC5824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95,100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D7C87" w:rsidRDefault="00FC5824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95,300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D7C87" w:rsidRDefault="00FC5824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95,000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D7C87" w:rsidRDefault="00FC5824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95,100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D7C87" w:rsidRDefault="00FC5824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96,600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FC5824" w:rsidRPr="00FD7C87" w:rsidRDefault="00FC5824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97,00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FC5824" w:rsidRPr="00FD7C87" w:rsidRDefault="00FC5824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97,100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FC5824" w:rsidRPr="00FD7C87" w:rsidRDefault="00FC5824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97,100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FC5824" w:rsidRPr="00FD7C87" w:rsidRDefault="00FC5824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97,200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FC5824" w:rsidRPr="00FD7C87" w:rsidRDefault="00FC5824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97,300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FC5824" w:rsidRPr="00FD7C87" w:rsidRDefault="00FC5824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97,400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5824" w:rsidRPr="00FD7C87" w:rsidRDefault="00FC5824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97,500</w:t>
            </w:r>
          </w:p>
        </w:tc>
      </w:tr>
      <w:tr w:rsidR="00A87852" w:rsidRPr="00884E17" w:rsidTr="00AB47F8">
        <w:tc>
          <w:tcPr>
            <w:tcW w:w="710" w:type="dxa"/>
            <w:vAlign w:val="center"/>
          </w:tcPr>
          <w:p w:rsidR="00A87852" w:rsidRPr="00884E17" w:rsidRDefault="00A87852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A87852" w:rsidRPr="00884E17" w:rsidRDefault="00A87852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показателя, достигаемое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ходе реализации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884" w:type="dxa"/>
          </w:tcPr>
          <w:p w:rsidR="00A87852" w:rsidRPr="002D4B53" w:rsidRDefault="00A87852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977</w:t>
            </w:r>
          </w:p>
        </w:tc>
        <w:tc>
          <w:tcPr>
            <w:tcW w:w="2674" w:type="dxa"/>
          </w:tcPr>
          <w:p w:rsidR="00A87852" w:rsidRPr="002E3E2C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3,932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A87852" w:rsidRPr="00A87852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A87852" w:rsidRPr="00A87852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A87852" w:rsidRPr="00A87852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A87852" w:rsidRPr="00A87852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A87852" w:rsidRPr="00A87852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95,344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 w:rsidR="00A87852" w:rsidRPr="00A87852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96,200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  <w:vAlign w:val="center"/>
          </w:tcPr>
          <w:p w:rsidR="00A87852" w:rsidRPr="00A87852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96,709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A87852" w:rsidRPr="00A87852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97,538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A87852" w:rsidRPr="00A87852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98,120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A87852" w:rsidRPr="00A87852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99,032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:rsidR="00A87852" w:rsidRPr="00A87852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99,032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7852" w:rsidRPr="00A87852" w:rsidRDefault="00A87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99,032</w:t>
            </w:r>
          </w:p>
        </w:tc>
      </w:tr>
      <w:tr w:rsidR="002E3E2C" w:rsidRPr="00884E17" w:rsidTr="00AB47F8">
        <w:tc>
          <w:tcPr>
            <w:tcW w:w="710" w:type="dxa"/>
            <w:vAlign w:val="center"/>
          </w:tcPr>
          <w:p w:rsidR="002E3E2C" w:rsidRPr="00884E17" w:rsidRDefault="002E3E2C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Суммарный прирост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показателя по Кировской области</w:t>
            </w:r>
          </w:p>
        </w:tc>
        <w:tc>
          <w:tcPr>
            <w:tcW w:w="1884" w:type="dxa"/>
          </w:tcPr>
          <w:p w:rsidR="002E3E2C" w:rsidRPr="002D4B53" w:rsidRDefault="00A87852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977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3,932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FE02FD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FE02FD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FE02FD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FE02FD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0,244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0,856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0,509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0,829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0,582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0,912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C36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Верхнекамский муниципальный округ</w:t>
            </w:r>
          </w:p>
        </w:tc>
        <w:tc>
          <w:tcPr>
            <w:tcW w:w="1884" w:type="dxa"/>
          </w:tcPr>
          <w:p w:rsidR="002E3E2C" w:rsidRPr="002D4B53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0,254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0,254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водопроводных очистных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сооружений хозяйственно-питьевого и противопожарного водопровода производительностью 2</w:t>
            </w:r>
            <w:r w:rsidR="00E4395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  <w:r w:rsidR="00E4395D">
              <w:rPr>
                <w:rFonts w:ascii="Times New Roman" w:hAnsi="Times New Roman" w:cs="Times New Roman"/>
                <w:sz w:val="18"/>
                <w:szCs w:val="18"/>
              </w:rPr>
              <w:t xml:space="preserve">куб. метров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 сутки в г</w:t>
            </w:r>
            <w:r w:rsidR="00E4395D">
              <w:rPr>
                <w:rFonts w:ascii="Times New Roman" w:hAnsi="Times New Roman" w:cs="Times New Roman"/>
                <w:sz w:val="18"/>
                <w:szCs w:val="18"/>
              </w:rPr>
              <w:t xml:space="preserve">ороде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Кирс</w:t>
            </w:r>
            <w:r w:rsidR="006A3B0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Верхнекамского </w:t>
            </w:r>
            <w:r w:rsidR="00E4395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округа </w:t>
            </w:r>
          </w:p>
        </w:tc>
        <w:tc>
          <w:tcPr>
            <w:tcW w:w="1884" w:type="dxa"/>
          </w:tcPr>
          <w:p w:rsidR="002E3E2C" w:rsidRPr="002D4B53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0,254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0,254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Default="002E3E2C" w:rsidP="0007466F">
            <w:pPr>
              <w:jc w:val="center"/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246" w:type="dxa"/>
          </w:tcPr>
          <w:p w:rsidR="002E3E2C" w:rsidRPr="00884E17" w:rsidRDefault="002E3E2C" w:rsidP="006A3B0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Верхошижемский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CC617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Строительство сетей водоснабжения в с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A501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Среднеивкино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, д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>ер. 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Воронье,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д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>ер.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Осиновица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д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>ер.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Сутяга</w:t>
            </w:r>
            <w:proofErr w:type="gram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Верхошижемского района Кировской области (с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Среднеивкино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ачальный этап, 1 этап) 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ачальный этап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884E1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246" w:type="dxa"/>
          </w:tcPr>
          <w:p w:rsidR="002E3E2C" w:rsidRPr="00884E17" w:rsidRDefault="002E3E2C" w:rsidP="006A3B0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Вятскополянский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DE5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DE5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884E17" w:rsidRDefault="002E3E2C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884E17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884E17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884E17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884E17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884E17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системы водоснабжения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Усть-Люгинского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Вятскополянского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DE5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DE5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884E17" w:rsidRDefault="002E3E2C" w:rsidP="00CA2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884E17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884E17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884E17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884E17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884E17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884E17" w:rsidRDefault="002E3E2C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246" w:type="dxa"/>
          </w:tcPr>
          <w:p w:rsidR="002E3E2C" w:rsidRPr="00884E17" w:rsidRDefault="002E3E2C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 Вятские Поляны</w:t>
            </w:r>
          </w:p>
        </w:tc>
        <w:tc>
          <w:tcPr>
            <w:tcW w:w="1884" w:type="dxa"/>
          </w:tcPr>
          <w:p w:rsidR="002E3E2C" w:rsidRPr="002D4B53" w:rsidRDefault="002E3E2C" w:rsidP="00C22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0,509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0,509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города Вятские Поляны</w:t>
            </w:r>
          </w:p>
        </w:tc>
        <w:tc>
          <w:tcPr>
            <w:tcW w:w="1884" w:type="dxa"/>
          </w:tcPr>
          <w:p w:rsidR="002E3E2C" w:rsidRPr="002D4B53" w:rsidRDefault="002E3E2C" w:rsidP="00C22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0,509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0,509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</w:tr>
    </w:tbl>
    <w:p w:rsidR="00AB47F8" w:rsidRDefault="00AB47F8"/>
    <w:tbl>
      <w:tblPr>
        <w:tblStyle w:val="a7"/>
        <w:tblW w:w="15828" w:type="dxa"/>
        <w:tblInd w:w="-318" w:type="dxa"/>
        <w:tblLook w:val="04A0" w:firstRow="1" w:lastRow="0" w:firstColumn="1" w:lastColumn="0" w:noHBand="0" w:noVBand="1"/>
      </w:tblPr>
      <w:tblGrid>
        <w:gridCol w:w="710"/>
        <w:gridCol w:w="2246"/>
        <w:gridCol w:w="1884"/>
        <w:gridCol w:w="2674"/>
        <w:gridCol w:w="702"/>
        <w:gridCol w:w="702"/>
        <w:gridCol w:w="702"/>
        <w:gridCol w:w="702"/>
        <w:gridCol w:w="702"/>
        <w:gridCol w:w="735"/>
        <w:gridCol w:w="667"/>
        <w:gridCol w:w="566"/>
        <w:gridCol w:w="702"/>
        <w:gridCol w:w="701"/>
        <w:gridCol w:w="724"/>
        <w:gridCol w:w="709"/>
      </w:tblGrid>
      <w:tr w:rsidR="00AB47F8" w:rsidRPr="00884E17" w:rsidTr="00B4140E">
        <w:trPr>
          <w:trHeight w:val="371"/>
          <w:tblHeader/>
        </w:trPr>
        <w:tc>
          <w:tcPr>
            <w:tcW w:w="710" w:type="dxa"/>
            <w:vMerge w:val="restart"/>
          </w:tcPr>
          <w:p w:rsidR="00AB47F8" w:rsidRPr="00884E17" w:rsidRDefault="00AB47F8" w:rsidP="00B4140E">
            <w:pPr>
              <w:shd w:val="clear" w:color="auto" w:fill="FFFFFF" w:themeFill="background1"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46" w:type="dxa"/>
            <w:vMerge w:val="restart"/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Наименования целевого показателя, 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884" w:type="dxa"/>
            <w:vMerge w:val="restart"/>
            <w:tcMar>
              <w:left w:w="28" w:type="dxa"/>
              <w:right w:w="28" w:type="dxa"/>
            </w:tcMar>
          </w:tcPr>
          <w:p w:rsidR="00AB47F8" w:rsidRPr="002D4B53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 xml:space="preserve">Прирост численности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 (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области)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, обеспеченного качественной питьевой водой из систем централизованного водоснабжения, после ввода объекта в эксплуатацию, человек</w:t>
            </w:r>
          </w:p>
        </w:tc>
        <w:tc>
          <w:tcPr>
            <w:tcW w:w="2674" w:type="dxa"/>
            <w:vMerge w:val="restart"/>
            <w:tcMar>
              <w:left w:w="28" w:type="dxa"/>
              <w:right w:w="28" w:type="dxa"/>
            </w:tcMar>
          </w:tcPr>
          <w:p w:rsidR="00AB47F8" w:rsidRPr="007236EB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Прирост доли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 (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обеспеченного качественной питьевой водой из систем централизованного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водоснабжения, после ввода объекта в эксплуатацию,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приведенный к общей численности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городского населения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8314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показателя, %</w:t>
            </w:r>
          </w:p>
        </w:tc>
      </w:tr>
      <w:tr w:rsidR="00AB47F8" w:rsidRPr="00884E17" w:rsidTr="00B4140E">
        <w:trPr>
          <w:trHeight w:val="1713"/>
          <w:tblHeader/>
        </w:trPr>
        <w:tc>
          <w:tcPr>
            <w:tcW w:w="710" w:type="dxa"/>
            <w:vMerge/>
          </w:tcPr>
          <w:p w:rsidR="00AB47F8" w:rsidRPr="00884E17" w:rsidRDefault="00AB47F8" w:rsidP="00B4140E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vMerge/>
            <w:tcMar>
              <w:left w:w="28" w:type="dxa"/>
              <w:right w:w="28" w:type="dxa"/>
            </w:tcMar>
          </w:tcPr>
          <w:p w:rsidR="00AB47F8" w:rsidRPr="002D4B53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vMerge/>
            <w:tcMar>
              <w:left w:w="28" w:type="dxa"/>
              <w:right w:w="28" w:type="dxa"/>
            </w:tcMar>
          </w:tcPr>
          <w:p w:rsidR="00AB47F8" w:rsidRPr="007236EB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3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246" w:type="dxa"/>
          </w:tcPr>
          <w:p w:rsidR="002E3E2C" w:rsidRPr="00884E17" w:rsidRDefault="002E3E2C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 Киров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0,816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0,816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6" w:type="dxa"/>
          </w:tcPr>
          <w:p w:rsidR="002E3E2C" w:rsidRPr="00884E17" w:rsidRDefault="002E3E2C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Нововятского района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города Кирова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</w:p>
          <w:p w:rsidR="002E3E2C" w:rsidRPr="00884E17" w:rsidRDefault="002E3E2C" w:rsidP="00CC61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Ганино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города Кирова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FE02FD" w:rsidRDefault="002E3E2C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46" w:type="dxa"/>
          </w:tcPr>
          <w:p w:rsidR="002E3E2C" w:rsidRPr="00884E17" w:rsidRDefault="002E3E2C" w:rsidP="00CC617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  <w:proofErr w:type="gram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системы водоснабжения правобережной части города Кирова</w:t>
            </w:r>
            <w:proofErr w:type="gramEnd"/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0,176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FE02FD" w:rsidRDefault="002E3E2C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D">
              <w:rPr>
                <w:rFonts w:ascii="Times New Roman" w:hAnsi="Times New Roman" w:cs="Times New Roman"/>
                <w:sz w:val="18"/>
                <w:szCs w:val="18"/>
              </w:rPr>
              <w:t>0,176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Default="002E3E2C" w:rsidP="00863F8E">
            <w:pPr>
              <w:jc w:val="center"/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 Котельнич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0,244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0,244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водоснабжения города Котельнич</w:t>
            </w:r>
            <w:r w:rsidR="006A3B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0,244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0,244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246" w:type="dxa"/>
          </w:tcPr>
          <w:p w:rsidR="002E3E2C" w:rsidRPr="00884E17" w:rsidRDefault="002E3E2C" w:rsidP="00CC617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Даровской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0,248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0,248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Даровского городского поселения Даровского района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0,248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0,248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2246" w:type="dxa"/>
          </w:tcPr>
          <w:p w:rsidR="002E3E2C" w:rsidRPr="00884E17" w:rsidRDefault="002E3E2C" w:rsidP="00CC617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Зуевский район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0,154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0,154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Зуевского городского поселения Зуевского района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0,154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0,154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2246" w:type="dxa"/>
          </w:tcPr>
          <w:p w:rsidR="002E3E2C" w:rsidRPr="00884E17" w:rsidRDefault="002E3E2C" w:rsidP="00CC617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Лебяжский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>округ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47F8" w:rsidRDefault="00AB47F8"/>
    <w:tbl>
      <w:tblPr>
        <w:tblStyle w:val="a7"/>
        <w:tblW w:w="15828" w:type="dxa"/>
        <w:tblInd w:w="-318" w:type="dxa"/>
        <w:tblLook w:val="04A0" w:firstRow="1" w:lastRow="0" w:firstColumn="1" w:lastColumn="0" w:noHBand="0" w:noVBand="1"/>
      </w:tblPr>
      <w:tblGrid>
        <w:gridCol w:w="710"/>
        <w:gridCol w:w="2246"/>
        <w:gridCol w:w="1884"/>
        <w:gridCol w:w="2674"/>
        <w:gridCol w:w="702"/>
        <w:gridCol w:w="702"/>
        <w:gridCol w:w="702"/>
        <w:gridCol w:w="702"/>
        <w:gridCol w:w="702"/>
        <w:gridCol w:w="735"/>
        <w:gridCol w:w="667"/>
        <w:gridCol w:w="566"/>
        <w:gridCol w:w="702"/>
        <w:gridCol w:w="701"/>
        <w:gridCol w:w="724"/>
        <w:gridCol w:w="709"/>
      </w:tblGrid>
      <w:tr w:rsidR="00AB47F8" w:rsidRPr="00884E17" w:rsidTr="00B4140E">
        <w:trPr>
          <w:trHeight w:val="371"/>
          <w:tblHeader/>
        </w:trPr>
        <w:tc>
          <w:tcPr>
            <w:tcW w:w="710" w:type="dxa"/>
            <w:vMerge w:val="restart"/>
          </w:tcPr>
          <w:p w:rsidR="00AB47F8" w:rsidRPr="00884E17" w:rsidRDefault="00AB47F8" w:rsidP="00B4140E">
            <w:pPr>
              <w:shd w:val="clear" w:color="auto" w:fill="FFFFFF" w:themeFill="background1"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46" w:type="dxa"/>
            <w:vMerge w:val="restart"/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Наименования целевого показателя, 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884" w:type="dxa"/>
            <w:vMerge w:val="restart"/>
            <w:tcMar>
              <w:left w:w="28" w:type="dxa"/>
              <w:right w:w="28" w:type="dxa"/>
            </w:tcMar>
          </w:tcPr>
          <w:p w:rsidR="00AB47F8" w:rsidRPr="002D4B53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 xml:space="preserve">Прирост численности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 (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области)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, обеспеченного качественной питьевой водой из систем централизованного водоснабжения, после ввода объекта в эксплуатацию, человек</w:t>
            </w:r>
          </w:p>
        </w:tc>
        <w:tc>
          <w:tcPr>
            <w:tcW w:w="2674" w:type="dxa"/>
            <w:vMerge w:val="restart"/>
            <w:tcMar>
              <w:left w:w="28" w:type="dxa"/>
              <w:right w:w="28" w:type="dxa"/>
            </w:tcMar>
          </w:tcPr>
          <w:p w:rsidR="00AB47F8" w:rsidRPr="007236EB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Прирост доли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 (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обеспеченного качественной питьевой водой из систем централизованного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водоснабжения, после ввода объекта в эксплуатацию,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приведенный к общей численности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городского населения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8314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показателя, %</w:t>
            </w:r>
          </w:p>
        </w:tc>
      </w:tr>
      <w:tr w:rsidR="00AB47F8" w:rsidRPr="00884E17" w:rsidTr="00B4140E">
        <w:trPr>
          <w:trHeight w:val="1713"/>
          <w:tblHeader/>
        </w:trPr>
        <w:tc>
          <w:tcPr>
            <w:tcW w:w="710" w:type="dxa"/>
            <w:vMerge/>
          </w:tcPr>
          <w:p w:rsidR="00AB47F8" w:rsidRPr="00884E17" w:rsidRDefault="00AB47F8" w:rsidP="00B4140E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vMerge/>
            <w:tcMar>
              <w:left w:w="28" w:type="dxa"/>
              <w:right w:w="28" w:type="dxa"/>
            </w:tcMar>
          </w:tcPr>
          <w:p w:rsidR="00AB47F8" w:rsidRPr="002D4B53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vMerge/>
            <w:tcMar>
              <w:left w:w="28" w:type="dxa"/>
              <w:right w:w="28" w:type="dxa"/>
            </w:tcMar>
          </w:tcPr>
          <w:p w:rsidR="00AB47F8" w:rsidRPr="007236EB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3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AB47F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в селе Лаж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>ебяжского</w:t>
            </w:r>
            <w:proofErr w:type="spellEnd"/>
            <w:r w:rsidR="00CC617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Малмыжский район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CC617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реконструкция (модернизация) объектов водоснабжения населенных пунктов Мари-Малмыж, Старый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Кокуй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Малмыжского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052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Мурашинский муниципальный округ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6A3B0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пос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Безбожник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Мурашинского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052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2246" w:type="dxa"/>
          </w:tcPr>
          <w:p w:rsidR="002E3E2C" w:rsidRPr="00884E17" w:rsidRDefault="002E3E2C" w:rsidP="00CC617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Нолинский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0,174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0,174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Аркульского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Нолинского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0,174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0,174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052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2246" w:type="dxa"/>
          </w:tcPr>
          <w:p w:rsidR="002E3E2C" w:rsidRPr="00884E17" w:rsidRDefault="002E3E2C" w:rsidP="00CC617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Омутнинский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0,212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0,212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системы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«Центральная часть» Омутнинского городского поселения Омутнинского района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0,212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0,212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052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2.14</w:t>
            </w: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Опаринский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0,305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0,305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Опаринского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Опаринского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3B0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0,305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0,305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052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2246" w:type="dxa"/>
          </w:tcPr>
          <w:p w:rsidR="002E3E2C" w:rsidRPr="00884E17" w:rsidRDefault="002E3E2C" w:rsidP="00B80D6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Оричевский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Торфяного сельского поселения Оричевского района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052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2246" w:type="dxa"/>
          </w:tcPr>
          <w:p w:rsidR="002E3E2C" w:rsidRPr="00884E17" w:rsidRDefault="002E3E2C" w:rsidP="00B80D6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Орловский район</w:t>
            </w:r>
            <w:r w:rsidR="009F67D4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0,096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0,096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Орловского городского поселения Орловского района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0,096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0,096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052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2246" w:type="dxa"/>
          </w:tcPr>
          <w:p w:rsidR="002E3E2C" w:rsidRPr="00884E17" w:rsidRDefault="002E3E2C" w:rsidP="005C656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Слободской район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0,276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0,276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CA20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6" w:type="dxa"/>
          </w:tcPr>
          <w:p w:rsidR="002E3E2C" w:rsidRPr="00884E17" w:rsidRDefault="002E3E2C" w:rsidP="00CA206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Вахрушевского городского поселения Слободского района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0,276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0,276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6D1F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Ильинского сельского поселения Слободского района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47F8" w:rsidRDefault="00AB47F8"/>
    <w:tbl>
      <w:tblPr>
        <w:tblStyle w:val="a7"/>
        <w:tblW w:w="15828" w:type="dxa"/>
        <w:tblInd w:w="-318" w:type="dxa"/>
        <w:tblLook w:val="04A0" w:firstRow="1" w:lastRow="0" w:firstColumn="1" w:lastColumn="0" w:noHBand="0" w:noVBand="1"/>
      </w:tblPr>
      <w:tblGrid>
        <w:gridCol w:w="710"/>
        <w:gridCol w:w="2246"/>
        <w:gridCol w:w="1884"/>
        <w:gridCol w:w="2674"/>
        <w:gridCol w:w="702"/>
        <w:gridCol w:w="702"/>
        <w:gridCol w:w="702"/>
        <w:gridCol w:w="702"/>
        <w:gridCol w:w="702"/>
        <w:gridCol w:w="735"/>
        <w:gridCol w:w="667"/>
        <w:gridCol w:w="566"/>
        <w:gridCol w:w="702"/>
        <w:gridCol w:w="701"/>
        <w:gridCol w:w="724"/>
        <w:gridCol w:w="709"/>
      </w:tblGrid>
      <w:tr w:rsidR="00AB47F8" w:rsidRPr="00884E17" w:rsidTr="00B4140E">
        <w:trPr>
          <w:trHeight w:val="371"/>
          <w:tblHeader/>
        </w:trPr>
        <w:tc>
          <w:tcPr>
            <w:tcW w:w="710" w:type="dxa"/>
            <w:vMerge w:val="restart"/>
          </w:tcPr>
          <w:p w:rsidR="00AB47F8" w:rsidRPr="00884E17" w:rsidRDefault="00AB47F8" w:rsidP="00B4140E">
            <w:pPr>
              <w:shd w:val="clear" w:color="auto" w:fill="FFFFFF" w:themeFill="background1"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46" w:type="dxa"/>
            <w:vMerge w:val="restart"/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Наименования целевого показателя, 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884" w:type="dxa"/>
            <w:vMerge w:val="restart"/>
            <w:tcMar>
              <w:left w:w="28" w:type="dxa"/>
              <w:right w:w="28" w:type="dxa"/>
            </w:tcMar>
          </w:tcPr>
          <w:p w:rsidR="00AB47F8" w:rsidRPr="002D4B53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 xml:space="preserve">Прирост численности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 (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области)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, обеспеченного качественной питьевой водой из систем централизованного водоснабжения, после ввода объекта в эксплуатацию, человек</w:t>
            </w:r>
          </w:p>
        </w:tc>
        <w:tc>
          <w:tcPr>
            <w:tcW w:w="2674" w:type="dxa"/>
            <w:vMerge w:val="restart"/>
            <w:tcMar>
              <w:left w:w="28" w:type="dxa"/>
              <w:right w:w="28" w:type="dxa"/>
            </w:tcMar>
          </w:tcPr>
          <w:p w:rsidR="00AB47F8" w:rsidRPr="007236EB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Прирост доли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 (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обеспеченного качественной питьевой водой из систем централизованного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водоснабжения, после ввода объекта в эксплуатацию,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приведенный к общей численности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городского населения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8314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показателя, %</w:t>
            </w:r>
          </w:p>
        </w:tc>
      </w:tr>
      <w:tr w:rsidR="00AB47F8" w:rsidRPr="00884E17" w:rsidTr="00B4140E">
        <w:trPr>
          <w:trHeight w:val="1713"/>
          <w:tblHeader/>
        </w:trPr>
        <w:tc>
          <w:tcPr>
            <w:tcW w:w="710" w:type="dxa"/>
            <w:vMerge/>
          </w:tcPr>
          <w:p w:rsidR="00AB47F8" w:rsidRPr="00884E17" w:rsidRDefault="00AB47F8" w:rsidP="00B4140E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vMerge/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vMerge/>
            <w:tcMar>
              <w:left w:w="28" w:type="dxa"/>
              <w:right w:w="28" w:type="dxa"/>
            </w:tcMar>
          </w:tcPr>
          <w:p w:rsidR="00AB47F8" w:rsidRPr="002D4B53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vMerge/>
            <w:tcMar>
              <w:left w:w="28" w:type="dxa"/>
              <w:right w:w="28" w:type="dxa"/>
            </w:tcMar>
          </w:tcPr>
          <w:p w:rsidR="00AB47F8" w:rsidRPr="007236EB" w:rsidRDefault="00AB47F8" w:rsidP="00B4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3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B47F8" w:rsidRPr="00884E17" w:rsidRDefault="00AB47F8" w:rsidP="00B414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6D1F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2.17.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Стуловского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Слободского района</w:t>
            </w:r>
          </w:p>
        </w:tc>
        <w:tc>
          <w:tcPr>
            <w:tcW w:w="1884" w:type="dxa"/>
          </w:tcPr>
          <w:p w:rsidR="002E3E2C" w:rsidRDefault="002E3E2C" w:rsidP="0007466F">
            <w:pPr>
              <w:jc w:val="center"/>
            </w:pP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C36F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46" w:type="dxa"/>
          </w:tcPr>
          <w:p w:rsidR="002E3E2C" w:rsidRPr="00884E17" w:rsidRDefault="002E3E2C" w:rsidP="005C656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Советский район</w:t>
            </w:r>
            <w:r w:rsidR="000D33DC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0,644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0,644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2C" w:rsidRPr="00884E17" w:rsidTr="00AB47F8">
        <w:tc>
          <w:tcPr>
            <w:tcW w:w="710" w:type="dxa"/>
          </w:tcPr>
          <w:p w:rsidR="002E3E2C" w:rsidRPr="00884E17" w:rsidRDefault="002E3E2C" w:rsidP="00B13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Советского городского поселения Советского района</w:t>
            </w:r>
          </w:p>
        </w:tc>
        <w:tc>
          <w:tcPr>
            <w:tcW w:w="1884" w:type="dxa"/>
          </w:tcPr>
          <w:p w:rsidR="002E3E2C" w:rsidRPr="002D4B53" w:rsidRDefault="002E3E2C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67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0,644</w:t>
            </w: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0,644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0703" w:rsidRDefault="001A0703" w:rsidP="006B32E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B32ED" w:rsidRPr="00884E17" w:rsidRDefault="001A0703" w:rsidP="006B32E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</w:t>
      </w:r>
    </w:p>
    <w:sectPr w:rsidR="006B32ED" w:rsidRPr="00884E17" w:rsidSect="00B26CB9">
      <w:headerReference w:type="default" r:id="rId8"/>
      <w:headerReference w:type="first" r:id="rId9"/>
      <w:pgSz w:w="16838" w:h="11906" w:orient="landscape"/>
      <w:pgMar w:top="1560" w:right="1134" w:bottom="851" w:left="1134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BE" w:rsidRDefault="00AF5DBE">
      <w:pPr>
        <w:spacing w:after="0" w:line="240" w:lineRule="auto"/>
      </w:pPr>
      <w:r>
        <w:separator/>
      </w:r>
    </w:p>
  </w:endnote>
  <w:endnote w:type="continuationSeparator" w:id="0">
    <w:p w:rsidR="00AF5DBE" w:rsidRDefault="00AF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BE" w:rsidRDefault="00AF5DBE">
      <w:pPr>
        <w:spacing w:after="0" w:line="240" w:lineRule="auto"/>
      </w:pPr>
      <w:r>
        <w:separator/>
      </w:r>
    </w:p>
  </w:footnote>
  <w:footnote w:type="continuationSeparator" w:id="0">
    <w:p w:rsidR="00AF5DBE" w:rsidRDefault="00AF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4957"/>
    </w:sdtPr>
    <w:sdtEndPr>
      <w:rPr>
        <w:rFonts w:ascii="Times New Roman" w:hAnsi="Times New Roman" w:cs="Times New Roman"/>
        <w:sz w:val="24"/>
        <w:szCs w:val="24"/>
      </w:rPr>
    </w:sdtEndPr>
    <w:sdtContent>
      <w:p w:rsidR="00AF5DBE" w:rsidRDefault="00AF5DBE">
        <w:pPr>
          <w:pStyle w:val="a3"/>
          <w:jc w:val="center"/>
        </w:pPr>
        <w:r w:rsidRPr="00F36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6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47F8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DBE" w:rsidRDefault="00AF5D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5812987"/>
    </w:sdtPr>
    <w:sdtEndPr/>
    <w:sdtContent>
      <w:p w:rsidR="00AF5DBE" w:rsidRPr="009E618F" w:rsidRDefault="00AF5DB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18F">
          <w:rPr>
            <w:rFonts w:ascii="Times New Roman" w:hAnsi="Times New Roman" w:cs="Times New Roman"/>
            <w:sz w:val="28"/>
            <w:szCs w:val="28"/>
          </w:rPr>
          <w:t>13</w:t>
        </w:r>
      </w:p>
    </w:sdtContent>
  </w:sdt>
  <w:p w:rsidR="00AF5DBE" w:rsidRDefault="00AF5D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ED"/>
    <w:rsid w:val="00020844"/>
    <w:rsid w:val="0004317A"/>
    <w:rsid w:val="00052BDD"/>
    <w:rsid w:val="000575D6"/>
    <w:rsid w:val="0006127C"/>
    <w:rsid w:val="00062671"/>
    <w:rsid w:val="0007466F"/>
    <w:rsid w:val="00075A1D"/>
    <w:rsid w:val="000875A6"/>
    <w:rsid w:val="00087A2B"/>
    <w:rsid w:val="00087DCC"/>
    <w:rsid w:val="000A3B30"/>
    <w:rsid w:val="000B1516"/>
    <w:rsid w:val="000D33DC"/>
    <w:rsid w:val="001007FB"/>
    <w:rsid w:val="00110047"/>
    <w:rsid w:val="0013796B"/>
    <w:rsid w:val="00151FF4"/>
    <w:rsid w:val="0016553C"/>
    <w:rsid w:val="001656B6"/>
    <w:rsid w:val="00172C29"/>
    <w:rsid w:val="00176545"/>
    <w:rsid w:val="001857A3"/>
    <w:rsid w:val="001A0703"/>
    <w:rsid w:val="001A2503"/>
    <w:rsid w:val="00240DE4"/>
    <w:rsid w:val="00291230"/>
    <w:rsid w:val="002A36A6"/>
    <w:rsid w:val="002A7479"/>
    <w:rsid w:val="002D13E1"/>
    <w:rsid w:val="002D4B53"/>
    <w:rsid w:val="002E01E2"/>
    <w:rsid w:val="002E3E2C"/>
    <w:rsid w:val="00313CB2"/>
    <w:rsid w:val="00352954"/>
    <w:rsid w:val="00382AA2"/>
    <w:rsid w:val="00390E40"/>
    <w:rsid w:val="003917F9"/>
    <w:rsid w:val="003D32AA"/>
    <w:rsid w:val="00437143"/>
    <w:rsid w:val="00445637"/>
    <w:rsid w:val="00445B70"/>
    <w:rsid w:val="0047278A"/>
    <w:rsid w:val="00476BFF"/>
    <w:rsid w:val="00491D32"/>
    <w:rsid w:val="00493514"/>
    <w:rsid w:val="004A4A88"/>
    <w:rsid w:val="00540CCE"/>
    <w:rsid w:val="0055548D"/>
    <w:rsid w:val="00557591"/>
    <w:rsid w:val="00572120"/>
    <w:rsid w:val="005828AE"/>
    <w:rsid w:val="005856B4"/>
    <w:rsid w:val="005C001B"/>
    <w:rsid w:val="005C656C"/>
    <w:rsid w:val="005D11E2"/>
    <w:rsid w:val="005F040F"/>
    <w:rsid w:val="005F5086"/>
    <w:rsid w:val="00611C30"/>
    <w:rsid w:val="006220FB"/>
    <w:rsid w:val="00665414"/>
    <w:rsid w:val="00681996"/>
    <w:rsid w:val="006A3B0E"/>
    <w:rsid w:val="006B32ED"/>
    <w:rsid w:val="006B3B98"/>
    <w:rsid w:val="006D1FCE"/>
    <w:rsid w:val="006D3F47"/>
    <w:rsid w:val="007236EB"/>
    <w:rsid w:val="00740AA8"/>
    <w:rsid w:val="0077654E"/>
    <w:rsid w:val="00780A91"/>
    <w:rsid w:val="007817C8"/>
    <w:rsid w:val="007A12A1"/>
    <w:rsid w:val="007B586F"/>
    <w:rsid w:val="007E65B2"/>
    <w:rsid w:val="00800F9E"/>
    <w:rsid w:val="00817754"/>
    <w:rsid w:val="008228D4"/>
    <w:rsid w:val="0083322E"/>
    <w:rsid w:val="0084171C"/>
    <w:rsid w:val="00862F57"/>
    <w:rsid w:val="00863F8E"/>
    <w:rsid w:val="0088017E"/>
    <w:rsid w:val="008821B9"/>
    <w:rsid w:val="00882AAE"/>
    <w:rsid w:val="00884E17"/>
    <w:rsid w:val="008C1903"/>
    <w:rsid w:val="00914011"/>
    <w:rsid w:val="0097361F"/>
    <w:rsid w:val="00977DD7"/>
    <w:rsid w:val="009925D8"/>
    <w:rsid w:val="00996A57"/>
    <w:rsid w:val="009B04FA"/>
    <w:rsid w:val="009C0FA0"/>
    <w:rsid w:val="009F67D4"/>
    <w:rsid w:val="00A05AB1"/>
    <w:rsid w:val="00A21980"/>
    <w:rsid w:val="00A27233"/>
    <w:rsid w:val="00A41940"/>
    <w:rsid w:val="00A74AE1"/>
    <w:rsid w:val="00A87852"/>
    <w:rsid w:val="00AB47F8"/>
    <w:rsid w:val="00AC6B94"/>
    <w:rsid w:val="00AD07FE"/>
    <w:rsid w:val="00AF5DBE"/>
    <w:rsid w:val="00B122ED"/>
    <w:rsid w:val="00B1305A"/>
    <w:rsid w:val="00B13A76"/>
    <w:rsid w:val="00B26CB9"/>
    <w:rsid w:val="00B42E39"/>
    <w:rsid w:val="00B72482"/>
    <w:rsid w:val="00B80D67"/>
    <w:rsid w:val="00B8480B"/>
    <w:rsid w:val="00BA5015"/>
    <w:rsid w:val="00BD1089"/>
    <w:rsid w:val="00BF0155"/>
    <w:rsid w:val="00C13813"/>
    <w:rsid w:val="00C22AD9"/>
    <w:rsid w:val="00C27ACD"/>
    <w:rsid w:val="00C36A5D"/>
    <w:rsid w:val="00C36FA3"/>
    <w:rsid w:val="00C85ACB"/>
    <w:rsid w:val="00C96704"/>
    <w:rsid w:val="00CA206A"/>
    <w:rsid w:val="00CB3154"/>
    <w:rsid w:val="00CB64A8"/>
    <w:rsid w:val="00CC2126"/>
    <w:rsid w:val="00CC617D"/>
    <w:rsid w:val="00CD639D"/>
    <w:rsid w:val="00D02F1C"/>
    <w:rsid w:val="00D07BAC"/>
    <w:rsid w:val="00D14982"/>
    <w:rsid w:val="00D365EF"/>
    <w:rsid w:val="00D40E3E"/>
    <w:rsid w:val="00D42BC2"/>
    <w:rsid w:val="00D50E62"/>
    <w:rsid w:val="00D51B7B"/>
    <w:rsid w:val="00D572A4"/>
    <w:rsid w:val="00D72519"/>
    <w:rsid w:val="00D732BD"/>
    <w:rsid w:val="00D80ECA"/>
    <w:rsid w:val="00D925DF"/>
    <w:rsid w:val="00DA1DE7"/>
    <w:rsid w:val="00DE55BB"/>
    <w:rsid w:val="00DF201A"/>
    <w:rsid w:val="00E109E3"/>
    <w:rsid w:val="00E25A48"/>
    <w:rsid w:val="00E4395D"/>
    <w:rsid w:val="00E56C4E"/>
    <w:rsid w:val="00E74410"/>
    <w:rsid w:val="00E84EA7"/>
    <w:rsid w:val="00E94D3F"/>
    <w:rsid w:val="00ED74BC"/>
    <w:rsid w:val="00EE1ED7"/>
    <w:rsid w:val="00F00AF0"/>
    <w:rsid w:val="00F10CE1"/>
    <w:rsid w:val="00F34FBB"/>
    <w:rsid w:val="00F41270"/>
    <w:rsid w:val="00F44434"/>
    <w:rsid w:val="00F6557A"/>
    <w:rsid w:val="00F80C2B"/>
    <w:rsid w:val="00F83308"/>
    <w:rsid w:val="00F84CE7"/>
    <w:rsid w:val="00FA02E2"/>
    <w:rsid w:val="00FA1F77"/>
    <w:rsid w:val="00FC5824"/>
    <w:rsid w:val="00FD7C87"/>
    <w:rsid w:val="00F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2E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B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2ED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B32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2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2E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B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2ED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B32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2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AAC2-AD55-46CC-9F92-16A3481B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ws-506-0</cp:lastModifiedBy>
  <cp:revision>67</cp:revision>
  <dcterms:created xsi:type="dcterms:W3CDTF">2024-02-26T13:31:00Z</dcterms:created>
  <dcterms:modified xsi:type="dcterms:W3CDTF">2024-07-25T12:53:00Z</dcterms:modified>
</cp:coreProperties>
</file>